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400A" w14:textId="6F8E06FB" w:rsidR="00113366" w:rsidRPr="00965AFE" w:rsidRDefault="00113366" w:rsidP="00113366">
      <w:pPr>
        <w:jc w:val="center"/>
        <w:rPr>
          <w:b/>
          <w:sz w:val="22"/>
          <w:szCs w:val="22"/>
        </w:rPr>
      </w:pPr>
      <w:r w:rsidRPr="00965AFE">
        <w:rPr>
          <w:b/>
          <w:sz w:val="22"/>
          <w:szCs w:val="22"/>
        </w:rPr>
        <w:t>ЗАЯВКА НА ОРГАНИЗ</w:t>
      </w:r>
      <w:r>
        <w:rPr>
          <w:b/>
          <w:sz w:val="22"/>
          <w:szCs w:val="22"/>
        </w:rPr>
        <w:t xml:space="preserve">АЦИЮ ПРЕСС-МЕРОПРИЯТИЯ В РАМКАХ </w:t>
      </w:r>
      <w:r w:rsidR="00BA7D4A">
        <w:rPr>
          <w:b/>
          <w:sz w:val="22"/>
          <w:szCs w:val="22"/>
        </w:rPr>
        <w:t>КОНГРЕССА МОЛОДЫХ УЧЕНЫХ</w:t>
      </w:r>
    </w:p>
    <w:p w14:paraId="7C106385" w14:textId="77777777" w:rsidR="00113366" w:rsidRPr="00965AFE" w:rsidRDefault="00113366" w:rsidP="00113366">
      <w:pPr>
        <w:jc w:val="center"/>
        <w:rPr>
          <w:b/>
          <w:sz w:val="22"/>
          <w:szCs w:val="22"/>
        </w:rPr>
      </w:pPr>
    </w:p>
    <w:p w14:paraId="1BC6E5BF" w14:textId="7A4C59C5" w:rsidR="00113366" w:rsidRPr="00965AFE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965AFE">
        <w:rPr>
          <w:b/>
          <w:i/>
          <w:iCs/>
          <w:sz w:val="22"/>
          <w:szCs w:val="22"/>
        </w:rPr>
        <w:t xml:space="preserve">Заявку следует направить в Фонд Росконгресс по электронной почте </w:t>
      </w:r>
      <w:hyperlink r:id="rId8" w:history="1">
        <w:r w:rsidR="00BA7D4A" w:rsidRPr="009507BF">
          <w:rPr>
            <w:rStyle w:val="ab"/>
            <w:b/>
            <w:i/>
            <w:iCs/>
            <w:sz w:val="22"/>
            <w:szCs w:val="22"/>
            <w:lang w:val="en-US"/>
          </w:rPr>
          <w:t>press</w:t>
        </w:r>
        <w:r w:rsidR="00BA7D4A" w:rsidRPr="009507BF">
          <w:rPr>
            <w:rStyle w:val="ab"/>
            <w:b/>
            <w:i/>
            <w:iCs/>
            <w:sz w:val="22"/>
            <w:szCs w:val="22"/>
          </w:rPr>
          <w:t>.</w:t>
        </w:r>
        <w:r w:rsidR="00BA7D4A" w:rsidRPr="009507BF">
          <w:rPr>
            <w:rStyle w:val="ab"/>
            <w:b/>
            <w:i/>
            <w:iCs/>
            <w:sz w:val="22"/>
            <w:szCs w:val="22"/>
            <w:lang w:val="en-US"/>
          </w:rPr>
          <w:t>centre</w:t>
        </w:r>
        <w:r w:rsidR="00BA7D4A" w:rsidRPr="009507BF">
          <w:rPr>
            <w:rStyle w:val="ab"/>
            <w:b/>
            <w:i/>
            <w:iCs/>
            <w:sz w:val="22"/>
            <w:szCs w:val="22"/>
          </w:rPr>
          <w:t>@roscongress.org</w:t>
        </w:r>
      </w:hyperlink>
      <w:r w:rsidRPr="00965AFE">
        <w:rPr>
          <w:b/>
          <w:i/>
          <w:iCs/>
          <w:sz w:val="22"/>
          <w:szCs w:val="22"/>
        </w:rPr>
        <w:t xml:space="preserve"> </w:t>
      </w:r>
      <w:r w:rsidRPr="00965AFE">
        <w:rPr>
          <w:b/>
          <w:i/>
          <w:iCs/>
          <w:color w:val="FF0000"/>
          <w:sz w:val="22"/>
          <w:szCs w:val="22"/>
        </w:rPr>
        <w:t xml:space="preserve">до </w:t>
      </w:r>
      <w:r w:rsidR="0083292D">
        <w:rPr>
          <w:b/>
          <w:i/>
          <w:iCs/>
          <w:color w:val="FF0000"/>
          <w:sz w:val="22"/>
          <w:szCs w:val="22"/>
        </w:rPr>
        <w:t>6</w:t>
      </w:r>
      <w:r w:rsidRPr="00965AFE">
        <w:rPr>
          <w:b/>
          <w:i/>
          <w:iCs/>
          <w:color w:val="FF0000"/>
          <w:sz w:val="22"/>
          <w:szCs w:val="22"/>
        </w:rPr>
        <w:t xml:space="preserve"> </w:t>
      </w:r>
      <w:r w:rsidR="00BA7D4A">
        <w:rPr>
          <w:b/>
          <w:i/>
          <w:iCs/>
          <w:color w:val="FF0000"/>
          <w:sz w:val="22"/>
          <w:szCs w:val="22"/>
        </w:rPr>
        <w:t>декабря</w:t>
      </w:r>
      <w:r w:rsidRPr="00965AFE">
        <w:rPr>
          <w:b/>
          <w:i/>
          <w:iCs/>
          <w:color w:val="FF0000"/>
          <w:sz w:val="22"/>
          <w:szCs w:val="22"/>
        </w:rPr>
        <w:t xml:space="preserve"> 20</w:t>
      </w:r>
      <w:r w:rsidR="00E63D73">
        <w:rPr>
          <w:b/>
          <w:i/>
          <w:iCs/>
          <w:color w:val="FF0000"/>
          <w:sz w:val="22"/>
          <w:szCs w:val="22"/>
        </w:rPr>
        <w:t>2</w:t>
      </w:r>
      <w:r w:rsidR="009E7313">
        <w:rPr>
          <w:b/>
          <w:i/>
          <w:iCs/>
          <w:color w:val="FF0000"/>
          <w:sz w:val="22"/>
          <w:szCs w:val="22"/>
        </w:rPr>
        <w:t>1</w:t>
      </w:r>
      <w:r w:rsidRPr="00965AFE">
        <w:rPr>
          <w:b/>
          <w:i/>
          <w:iCs/>
          <w:color w:val="FF0000"/>
          <w:sz w:val="22"/>
          <w:szCs w:val="22"/>
        </w:rPr>
        <w:t xml:space="preserve"> г.</w:t>
      </w:r>
      <w:r w:rsidRPr="00965AFE">
        <w:rPr>
          <w:b/>
          <w:i/>
          <w:iCs/>
          <w:sz w:val="22"/>
          <w:szCs w:val="22"/>
        </w:rPr>
        <w:t xml:space="preserve"> </w:t>
      </w:r>
    </w:p>
    <w:p w14:paraId="386890C0" w14:textId="25F0B7BD" w:rsidR="00113366" w:rsidRPr="00965AFE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965AFE">
        <w:rPr>
          <w:b/>
          <w:i/>
          <w:iCs/>
          <w:sz w:val="22"/>
          <w:szCs w:val="22"/>
        </w:rPr>
        <w:t>Оргкомитет рассматривает заявки только в случае корректного заполнения всех полей</w:t>
      </w:r>
      <w:r w:rsidR="00BA7D4A">
        <w:rPr>
          <w:b/>
          <w:i/>
          <w:iCs/>
          <w:sz w:val="22"/>
          <w:szCs w:val="22"/>
        </w:rPr>
        <w:t>.</w:t>
      </w:r>
    </w:p>
    <w:p w14:paraId="1E85F0B7" w14:textId="77777777" w:rsidR="00113366" w:rsidRPr="00965AFE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965AFE">
        <w:rPr>
          <w:b/>
          <w:i/>
          <w:iCs/>
          <w:sz w:val="22"/>
          <w:szCs w:val="22"/>
        </w:rPr>
        <w:t>Фото- и видеосъемка являются дополнительными опциями и заказываются через Личный кабинет.</w:t>
      </w:r>
    </w:p>
    <w:p w14:paraId="59A959CB" w14:textId="77777777" w:rsidR="00113366" w:rsidRPr="00965AFE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965AFE">
        <w:rPr>
          <w:b/>
          <w:i/>
          <w:iCs/>
          <w:sz w:val="22"/>
          <w:szCs w:val="22"/>
        </w:rPr>
        <w:t>Срок рассмотрения заявки – 10 рабочих дней.</w:t>
      </w:r>
    </w:p>
    <w:p w14:paraId="3160A66F" w14:textId="673BB1E8" w:rsidR="00B25CA4" w:rsidRDefault="00B25CA4" w:rsidP="0057058A">
      <w:pPr>
        <w:jc w:val="both"/>
        <w:rPr>
          <w:b/>
          <w:i/>
          <w:iCs/>
          <w:sz w:val="22"/>
          <w:szCs w:val="22"/>
        </w:rPr>
      </w:pPr>
    </w:p>
    <w:tbl>
      <w:tblPr>
        <w:tblpPr w:leftFromText="180" w:rightFromText="180" w:vertAnchor="text" w:horzAnchor="margin" w:tblpY="29"/>
        <w:tblW w:w="9705" w:type="dxa"/>
        <w:tblLook w:val="04A0" w:firstRow="1" w:lastRow="0" w:firstColumn="1" w:lastColumn="0" w:noHBand="0" w:noVBand="1"/>
      </w:tblPr>
      <w:tblGrid>
        <w:gridCol w:w="2696"/>
        <w:gridCol w:w="2910"/>
        <w:gridCol w:w="4099"/>
      </w:tblGrid>
      <w:tr w:rsidR="00037802" w:rsidRPr="0057058A" w14:paraId="20C8CFC7" w14:textId="77777777" w:rsidTr="00EE5B1C">
        <w:trPr>
          <w:trHeight w:val="43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0B192" w14:textId="77777777" w:rsidR="00037802" w:rsidRPr="0057058A" w:rsidRDefault="00037802" w:rsidP="00EE5B1C">
            <w:pPr>
              <w:spacing w:line="360" w:lineRule="auto"/>
              <w:rPr>
                <w:b/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Формат события: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267C" w14:textId="77777777" w:rsidR="006C51B8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370521F" wp14:editId="4424AF4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76200</wp:posOffset>
                      </wp:positionV>
                      <wp:extent cx="190500" cy="152400"/>
                      <wp:effectExtent l="9525" t="12700" r="9525" b="6350"/>
                      <wp:wrapNone/>
                      <wp:docPr id="19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33CC8" id="Rectangle 161" o:spid="_x0000_s1026" style="position:absolute;margin-left:-1pt;margin-top:6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"/>
                  </w:pict>
                </mc:Fallback>
              </mc:AlternateContent>
            </w:r>
            <w:r>
              <w:rPr>
                <w:i/>
                <w:sz w:val="22"/>
                <w:szCs w:val="22"/>
              </w:rPr>
              <w:t xml:space="preserve">       Пресс-конференция</w:t>
            </w:r>
          </w:p>
          <w:p w14:paraId="7B79305F" w14:textId="77777777" w:rsidR="006C51B8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1771BDF" wp14:editId="4E6489B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83185</wp:posOffset>
                      </wp:positionV>
                      <wp:extent cx="190500" cy="152400"/>
                      <wp:effectExtent l="9525" t="8890" r="9525" b="10160"/>
                      <wp:wrapNone/>
                      <wp:docPr id="18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84461" id="Rectangle 162" o:spid="_x0000_s1026" style="position:absolute;margin-left:-1pt;margin-top:6.5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s3IAIAAD4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"/>
                  </w:pict>
                </mc:Fallback>
              </mc:AlternateContent>
            </w:r>
            <w:r>
              <w:rPr>
                <w:i/>
                <w:sz w:val="22"/>
                <w:szCs w:val="22"/>
              </w:rPr>
              <w:t xml:space="preserve">       Пресс-брифинг</w:t>
            </w:r>
          </w:p>
          <w:p w14:paraId="734197BB" w14:textId="19274105" w:rsidR="006C51B8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8F98526" wp14:editId="0202F17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80010</wp:posOffset>
                      </wp:positionV>
                      <wp:extent cx="190500" cy="152400"/>
                      <wp:effectExtent l="9525" t="13970" r="9525" b="5080"/>
                      <wp:wrapNone/>
                      <wp:docPr id="17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B100F" id="Rectangle 163" o:spid="_x0000_s1026" style="position:absolute;margin-left:-1pt;margin-top:6.3pt;width:1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ZRIQIAAD4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"/>
                  </w:pict>
                </mc:Fallback>
              </mc:AlternateContent>
            </w:r>
            <w:r>
              <w:rPr>
                <w:i/>
                <w:sz w:val="22"/>
                <w:szCs w:val="22"/>
              </w:rPr>
              <w:t xml:space="preserve">       Церемония подписания соглашения</w:t>
            </w:r>
          </w:p>
          <w:p w14:paraId="2A43033E" w14:textId="5797B9D3" w:rsidR="00BA7D4A" w:rsidRDefault="00BA7D4A" w:rsidP="00BA7D4A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0523076" wp14:editId="45F540F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83185</wp:posOffset>
                      </wp:positionV>
                      <wp:extent cx="190500" cy="152400"/>
                      <wp:effectExtent l="9525" t="8890" r="9525" b="10160"/>
                      <wp:wrapNone/>
                      <wp:docPr id="1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44715" id="Rectangle 162" o:spid="_x0000_s1026" style="position:absolute;margin-left:-1pt;margin-top:6.55pt;width:1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T/IAIAAD0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"/>
                  </w:pict>
                </mc:Fallback>
              </mc:AlternateContent>
            </w:r>
            <w:r>
              <w:rPr>
                <w:i/>
                <w:sz w:val="22"/>
                <w:szCs w:val="22"/>
              </w:rPr>
              <w:t xml:space="preserve">       Интервью</w:t>
            </w:r>
          </w:p>
          <w:p w14:paraId="11F62054" w14:textId="5641A38A" w:rsidR="00BA7D4A" w:rsidRDefault="00BA7D4A" w:rsidP="00BA7D4A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5960C6A" wp14:editId="6CCAE19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80010</wp:posOffset>
                      </wp:positionV>
                      <wp:extent cx="190500" cy="152400"/>
                      <wp:effectExtent l="9525" t="13970" r="9525" b="5080"/>
                      <wp:wrapNone/>
                      <wp:docPr id="3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6CFB2" id="Rectangle 163" o:spid="_x0000_s1026" style="position:absolute;margin-left:-1pt;margin-top:6.3pt;width:1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BKIQIAAD0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"/>
                  </w:pict>
                </mc:Fallback>
              </mc:AlternateContent>
            </w:r>
            <w:r>
              <w:rPr>
                <w:i/>
                <w:sz w:val="22"/>
                <w:szCs w:val="22"/>
              </w:rPr>
              <w:t xml:space="preserve">       Пресс-подход</w:t>
            </w:r>
          </w:p>
          <w:p w14:paraId="670450F5" w14:textId="56159123" w:rsidR="00C65F7A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93AECB4" wp14:editId="3E3D006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77470</wp:posOffset>
                      </wp:positionV>
                      <wp:extent cx="190500" cy="152400"/>
                      <wp:effectExtent l="9525" t="10160" r="9525" b="8890"/>
                      <wp:wrapNone/>
                      <wp:docPr id="16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E139E" id="Rectangle 164" o:spid="_x0000_s1026" style="position:absolute;margin-left:-1pt;margin-top:6.1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"/>
                  </w:pict>
                </mc:Fallback>
              </mc:AlternateContent>
            </w:r>
            <w:r>
              <w:rPr>
                <w:i/>
                <w:sz w:val="22"/>
                <w:szCs w:val="22"/>
              </w:rPr>
              <w:t xml:space="preserve">       Иное (указать формат</w:t>
            </w:r>
            <w:r w:rsidR="00BA7D4A" w:rsidRPr="0057058A">
              <w:rPr>
                <w:i/>
                <w:sz w:val="22"/>
                <w:szCs w:val="22"/>
              </w:rPr>
              <w:t>)</w:t>
            </w:r>
            <w:r w:rsidR="00BA7D4A">
              <w:rPr>
                <w:i/>
                <w:sz w:val="22"/>
                <w:szCs w:val="22"/>
              </w:rPr>
              <w:t>: _</w:t>
            </w:r>
            <w:r>
              <w:rPr>
                <w:i/>
                <w:sz w:val="22"/>
                <w:szCs w:val="22"/>
              </w:rPr>
              <w:t>___________________________________</w:t>
            </w:r>
          </w:p>
          <w:p w14:paraId="00178152" w14:textId="17CE78FD" w:rsidR="006C51B8" w:rsidRPr="0057058A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</w:p>
        </w:tc>
      </w:tr>
      <w:tr w:rsidR="00855740" w:rsidRPr="0057058A" w14:paraId="4D607921" w14:textId="77777777" w:rsidTr="00EE5B1C">
        <w:trPr>
          <w:trHeight w:val="43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C38B8" w14:textId="65D8A658" w:rsidR="00855740" w:rsidRPr="0057058A" w:rsidRDefault="00855740" w:rsidP="00855740">
            <w:pPr>
              <w:spacing w:line="360" w:lineRule="auto"/>
              <w:rPr>
                <w:b/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Дата проведения: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909B" w14:textId="43726DFD" w:rsidR="00855740" w:rsidRDefault="00855740" w:rsidP="00855740">
            <w:pPr>
              <w:spacing w:before="120"/>
              <w:rPr>
                <w:i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________    декабря</w:t>
            </w:r>
            <w:r w:rsidRPr="0057058A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57058A">
              <w:rPr>
                <w:sz w:val="22"/>
                <w:szCs w:val="22"/>
              </w:rPr>
              <w:t xml:space="preserve"> г</w:t>
            </w:r>
            <w:r w:rsidRPr="0057058A">
              <w:rPr>
                <w:sz w:val="22"/>
                <w:szCs w:val="22"/>
                <w:lang w:val="en-US"/>
              </w:rPr>
              <w:t>.</w:t>
            </w:r>
          </w:p>
        </w:tc>
      </w:tr>
      <w:tr w:rsidR="000E5DDE" w:rsidRPr="0057058A" w14:paraId="3AA29FF3" w14:textId="5AD2621A" w:rsidTr="00855740">
        <w:trPr>
          <w:trHeight w:val="435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C66A9" w14:textId="3F9C093F" w:rsidR="000E5DDE" w:rsidRPr="0057058A" w:rsidRDefault="000E5DDE" w:rsidP="000E5DDE">
            <w:pPr>
              <w:spacing w:line="360" w:lineRule="auto"/>
              <w:rPr>
                <w:b/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Время начала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4CEB" w14:textId="25046114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 w:rsidRPr="0057058A">
              <w:rPr>
                <w:sz w:val="22"/>
                <w:szCs w:val="22"/>
              </w:rPr>
              <w:t xml:space="preserve"> точное время начала: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6785" w14:textId="340CF12B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____:____</w:t>
            </w:r>
          </w:p>
        </w:tc>
      </w:tr>
      <w:tr w:rsidR="000E5DDE" w:rsidRPr="0057058A" w14:paraId="53BBCC40" w14:textId="3905E1D0" w:rsidTr="00855740">
        <w:trPr>
          <w:trHeight w:val="435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21505" w14:textId="77777777" w:rsidR="000E5DDE" w:rsidRPr="0057058A" w:rsidRDefault="000E5DDE" w:rsidP="000E5DD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2AB3" w14:textId="6F8CBB3C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 w:rsidRPr="0057058A">
              <w:rPr>
                <w:sz w:val="22"/>
                <w:szCs w:val="22"/>
              </w:rPr>
              <w:t xml:space="preserve"> диапазон: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ADB9" w14:textId="04F7EAFB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____:____ д</w:t>
            </w:r>
            <w:r w:rsidRPr="0057058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  ____:____</w:t>
            </w:r>
          </w:p>
        </w:tc>
      </w:tr>
      <w:tr w:rsidR="00855740" w:rsidRPr="0057058A" w14:paraId="7F29B58E" w14:textId="77777777" w:rsidTr="00341F67">
        <w:trPr>
          <w:trHeight w:val="435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B59C5" w14:textId="77777777" w:rsidR="00855740" w:rsidRPr="0057058A" w:rsidRDefault="00855740" w:rsidP="0085574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8979" w14:textId="780976D3" w:rsidR="00855740" w:rsidRDefault="000E5DDE" w:rsidP="00855740">
            <w:pPr>
              <w:spacing w:before="120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Если точное время начала мероприятия имеет решающее значение, заполните пункт 1</w:t>
            </w:r>
            <w:r>
              <w:rPr>
                <w:sz w:val="22"/>
                <w:szCs w:val="22"/>
              </w:rPr>
              <w:t>)</w:t>
            </w:r>
            <w:r w:rsidRPr="0057058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Е</w:t>
            </w:r>
            <w:r w:rsidRPr="0057058A">
              <w:rPr>
                <w:sz w:val="22"/>
                <w:szCs w:val="22"/>
              </w:rPr>
              <w:t>сли время проведения мероприятия можно переносить, укажите временной диапазон в пункте 2</w:t>
            </w:r>
            <w:r>
              <w:rPr>
                <w:sz w:val="22"/>
                <w:szCs w:val="22"/>
              </w:rPr>
              <w:t>)</w:t>
            </w:r>
            <w:r w:rsidRPr="0057058A">
              <w:rPr>
                <w:sz w:val="22"/>
                <w:szCs w:val="22"/>
              </w:rPr>
              <w:t>.</w:t>
            </w:r>
          </w:p>
        </w:tc>
      </w:tr>
      <w:tr w:rsidR="000E5DDE" w:rsidRPr="0057058A" w14:paraId="761A61C0" w14:textId="77777777" w:rsidTr="00EE5B1C">
        <w:trPr>
          <w:trHeight w:val="43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79843" w14:textId="348BDA72" w:rsidR="000E5DDE" w:rsidRPr="0057058A" w:rsidRDefault="000E5DDE" w:rsidP="000E5DDE">
            <w:pPr>
              <w:spacing w:line="360" w:lineRule="auto"/>
              <w:rPr>
                <w:b/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Продолжительность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F777" w14:textId="77777777" w:rsidR="000E5DDE" w:rsidRDefault="000E5DDE" w:rsidP="000E5DDE">
            <w:pPr>
              <w:spacing w:before="120"/>
              <w:rPr>
                <w:sz w:val="22"/>
                <w:szCs w:val="22"/>
              </w:rPr>
            </w:pPr>
          </w:p>
        </w:tc>
      </w:tr>
      <w:tr w:rsidR="000E5DDE" w:rsidRPr="0057058A" w14:paraId="1E517765" w14:textId="77777777" w:rsidTr="00EE5B1C">
        <w:trPr>
          <w:trHeight w:val="43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4F490" w14:textId="2736A1A2" w:rsidR="000E5DDE" w:rsidRPr="0057058A" w:rsidRDefault="000E5DDE" w:rsidP="000E5DDE">
            <w:pPr>
              <w:rPr>
                <w:b/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Место</w:t>
            </w:r>
            <w:r>
              <w:rPr>
                <w:b/>
                <w:sz w:val="22"/>
                <w:szCs w:val="22"/>
              </w:rPr>
              <w:t xml:space="preserve"> проведения мероприятия</w:t>
            </w:r>
            <w:r w:rsidRPr="0057058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E82C" w14:textId="10F0CCB2" w:rsidR="000E5DDE" w:rsidRPr="00B25552" w:rsidRDefault="000E5DDE" w:rsidP="000E5DDE">
            <w:pPr>
              <w:spacing w:before="120"/>
              <w:rPr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C56E0C" wp14:editId="3F1BB0C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102870</wp:posOffset>
                      </wp:positionV>
                      <wp:extent cx="219075" cy="219075"/>
                      <wp:effectExtent l="0" t="0" r="28575" b="285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126EC" w14:textId="77777777" w:rsidR="000E5DDE" w:rsidRDefault="000E5DDE" w:rsidP="00A743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56E0C" id="Прямоугольник 23" o:spid="_x0000_s1026" style="position:absolute;margin-left:-1.5pt;margin-top:8.1pt;width:17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">
                      <v:textbox>
                        <w:txbxContent>
                          <w:p w14:paraId="37A126EC" w14:textId="77777777" w:rsidR="000E5DDE" w:rsidRDefault="000E5DDE" w:rsidP="00A743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5552">
              <w:rPr>
                <w:sz w:val="22"/>
                <w:szCs w:val="22"/>
              </w:rPr>
              <w:t xml:space="preserve">        Зал для пресс-мероприятий (</w:t>
            </w:r>
            <w:r w:rsidR="00292D7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ресс-центр</w:t>
            </w:r>
            <w:r w:rsidRPr="00B2555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55 </w:t>
            </w:r>
            <w:r w:rsidRPr="00B25552">
              <w:rPr>
                <w:sz w:val="22"/>
                <w:szCs w:val="22"/>
              </w:rPr>
              <w:t>мест)</w:t>
            </w:r>
          </w:p>
          <w:p w14:paraId="7A67B76C" w14:textId="1C31B5E0" w:rsidR="000E5DDE" w:rsidRPr="00B25552" w:rsidRDefault="000E5DDE" w:rsidP="000E5DDE">
            <w:pPr>
              <w:spacing w:before="120"/>
              <w:ind w:left="428" w:hanging="42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5AAC46" wp14:editId="458FC05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157480</wp:posOffset>
                      </wp:positionV>
                      <wp:extent cx="219075" cy="219075"/>
                      <wp:effectExtent l="12700" t="9525" r="6350" b="952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91CD3" id="Прямоугольник 24" o:spid="_x0000_s1026" style="position:absolute;margin-left:-1.5pt;margin-top:12.4pt;width:17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"/>
                  </w:pict>
                </mc:Fallback>
              </mc:AlternateContent>
            </w:r>
            <w:r w:rsidRPr="00B25552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Точка церемоний подписания </w:t>
            </w:r>
            <w:r w:rsidRPr="00B2555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Пассаж, напротив конференц-залов № 1–10</w:t>
            </w:r>
            <w:r w:rsidRPr="00B25552">
              <w:rPr>
                <w:sz w:val="22"/>
                <w:szCs w:val="22"/>
              </w:rPr>
              <w:t>)</w:t>
            </w:r>
          </w:p>
          <w:p w14:paraId="77F4A976" w14:textId="77777777" w:rsidR="000E5DDE" w:rsidRDefault="000E5DDE" w:rsidP="000E5DDE">
            <w:pPr>
              <w:spacing w:before="120"/>
              <w:ind w:left="428" w:hanging="42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D19075" wp14:editId="209FB8B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88265</wp:posOffset>
                      </wp:positionV>
                      <wp:extent cx="219075" cy="219075"/>
                      <wp:effectExtent l="0" t="0" r="28575" b="285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FE2EBB" w14:textId="77777777" w:rsidR="000E5DDE" w:rsidRDefault="000E5DDE" w:rsidP="00A743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9075" id="Прямоугольник 25" o:spid="_x0000_s1027" style="position:absolute;left:0;text-align:left;margin-left:-1.15pt;margin-top:6.95pt;width:17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">
                      <v:textbox>
                        <w:txbxContent>
                          <w:p w14:paraId="23FE2EBB" w14:textId="77777777" w:rsidR="000E5DDE" w:rsidRDefault="000E5DDE" w:rsidP="00A743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5552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Точка пресс-подхода (Пассаж, слева от зала пленарного заседания)</w:t>
            </w:r>
            <w:r>
              <w:rPr>
                <w:sz w:val="22"/>
                <w:szCs w:val="22"/>
              </w:rPr>
              <w:br/>
            </w:r>
          </w:p>
          <w:p w14:paraId="0015FE32" w14:textId="77777777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 w:rsidRPr="00B25552">
              <w:rPr>
                <w:sz w:val="22"/>
                <w:szCs w:val="22"/>
              </w:rPr>
              <w:t xml:space="preserve">    </w: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7E00A6" wp14:editId="3EEBB4A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21590</wp:posOffset>
                      </wp:positionV>
                      <wp:extent cx="219075" cy="219075"/>
                      <wp:effectExtent l="12700" t="9525" r="6350" b="952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B32E4" id="Прямоугольник 26" o:spid="_x0000_s1026" style="position:absolute;margin-left:.1pt;margin-top:1.7pt;width:17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"/>
                  </w:pict>
                </mc:Fallback>
              </mc:AlternateContent>
            </w:r>
            <w:r w:rsidRPr="00B2555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Комната для интервью</w:t>
            </w:r>
            <w:r w:rsidRPr="00B2555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Пресс-центр, 12 мест</w:t>
            </w:r>
            <w:r w:rsidRPr="00B25552">
              <w:rPr>
                <w:sz w:val="22"/>
                <w:szCs w:val="22"/>
              </w:rPr>
              <w:t>)</w:t>
            </w:r>
          </w:p>
          <w:p w14:paraId="3DC73538" w14:textId="77777777" w:rsidR="000E5DDE" w:rsidRDefault="000E5DDE" w:rsidP="000E5DDE">
            <w:pPr>
              <w:spacing w:before="120"/>
              <w:rPr>
                <w:sz w:val="22"/>
                <w:szCs w:val="22"/>
              </w:rPr>
            </w:pPr>
          </w:p>
        </w:tc>
      </w:tr>
      <w:tr w:rsidR="000E5DDE" w:rsidRPr="0057058A" w14:paraId="49DDDA6E" w14:textId="77777777" w:rsidTr="00EE5B1C">
        <w:trPr>
          <w:trHeight w:val="435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E0D32" w14:textId="27FBD019" w:rsidR="000E5DDE" w:rsidRPr="0057058A" w:rsidRDefault="000E5DDE" w:rsidP="000E5D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Контактные данные </w:t>
            </w:r>
            <w:r w:rsidRPr="00037802">
              <w:rPr>
                <w:b/>
                <w:sz w:val="22"/>
                <w:szCs w:val="22"/>
              </w:rPr>
              <w:t>лица, ответственного за заявку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1725" w14:textId="747E517E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>:</w:t>
            </w:r>
          </w:p>
        </w:tc>
      </w:tr>
      <w:tr w:rsidR="000E5DDE" w:rsidRPr="0057058A" w14:paraId="7A0A613E" w14:textId="77777777" w:rsidTr="007B367B">
        <w:trPr>
          <w:trHeight w:val="435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6F72D" w14:textId="77777777" w:rsidR="000E5DDE" w:rsidRPr="0057058A" w:rsidRDefault="000E5DDE" w:rsidP="000E5DD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7D72" w14:textId="2D093F9E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</w:tr>
      <w:tr w:rsidR="000E5DDE" w:rsidRPr="0057058A" w14:paraId="37913889" w14:textId="77777777" w:rsidTr="007B367B">
        <w:trPr>
          <w:trHeight w:val="435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E92AA" w14:textId="77777777" w:rsidR="000E5DDE" w:rsidRPr="0057058A" w:rsidRDefault="000E5DDE" w:rsidP="000E5DD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793F" w14:textId="56DA648B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Организация:</w:t>
            </w:r>
          </w:p>
        </w:tc>
      </w:tr>
      <w:tr w:rsidR="000E5DDE" w:rsidRPr="0057058A" w14:paraId="2C7F0E8C" w14:textId="77777777" w:rsidTr="00016136">
        <w:trPr>
          <w:trHeight w:val="435"/>
        </w:trPr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AE1A4" w14:textId="5F32E4BC" w:rsidR="000E5DDE" w:rsidRPr="00651915" w:rsidRDefault="000E5DDE" w:rsidP="00651915">
            <w:pPr>
              <w:spacing w:before="120"/>
              <w:jc w:val="center"/>
              <w:rPr>
                <w:b/>
                <w:bCs/>
                <w:iCs/>
                <w:noProof/>
                <w:color w:val="000000" w:themeColor="text1"/>
                <w:sz w:val="22"/>
                <w:szCs w:val="22"/>
              </w:rPr>
            </w:pPr>
            <w:r w:rsidRPr="00A31763">
              <w:rPr>
                <w:b/>
                <w:bCs/>
                <w:iCs/>
                <w:noProof/>
                <w:color w:val="000000" w:themeColor="text1"/>
                <w:sz w:val="22"/>
                <w:szCs w:val="22"/>
              </w:rPr>
              <w:t xml:space="preserve">Поля ниже заполняются </w:t>
            </w:r>
            <w:r w:rsidRPr="00A31763">
              <w:rPr>
                <w:b/>
                <w:bCs/>
                <w:iCs/>
                <w:noProof/>
                <w:color w:val="FF0000"/>
                <w:sz w:val="22"/>
                <w:szCs w:val="22"/>
              </w:rPr>
              <w:t>только</w:t>
            </w:r>
            <w:r w:rsidRPr="00A31763">
              <w:rPr>
                <w:b/>
                <w:bCs/>
                <w:iCs/>
                <w:noProof/>
                <w:color w:val="000000" w:themeColor="text1"/>
                <w:sz w:val="22"/>
                <w:szCs w:val="22"/>
              </w:rPr>
              <w:t xml:space="preserve"> в случае проведения </w:t>
            </w:r>
            <w:r w:rsidRPr="00A31763">
              <w:rPr>
                <w:b/>
                <w:bCs/>
                <w:iCs/>
                <w:noProof/>
                <w:color w:val="FF0000"/>
                <w:sz w:val="22"/>
                <w:szCs w:val="22"/>
              </w:rPr>
              <w:t xml:space="preserve">церемонии подписания соглашения, пресс-конференции или пресс-брифинга </w:t>
            </w:r>
            <w:r w:rsidRPr="00A31763">
              <w:rPr>
                <w:b/>
                <w:bCs/>
                <w:iCs/>
                <w:noProof/>
                <w:color w:val="000000" w:themeColor="text1"/>
                <w:sz w:val="22"/>
                <w:szCs w:val="22"/>
              </w:rPr>
              <w:t>(максимальная продолжительность мероприятия в зале – 30 минут, на Точке церемоний подписания – 15 минут)</w:t>
            </w:r>
          </w:p>
        </w:tc>
      </w:tr>
      <w:tr w:rsidR="000E5DDE" w:rsidRPr="0057058A" w14:paraId="2EF9EB01" w14:textId="77777777" w:rsidTr="00EE5B1C">
        <w:trPr>
          <w:trHeight w:val="50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7C67B" w14:textId="77777777" w:rsidR="000E5DDE" w:rsidRPr="000725AD" w:rsidRDefault="000E5DDE" w:rsidP="000E5DDE">
            <w:pPr>
              <w:rPr>
                <w:b/>
                <w:sz w:val="22"/>
                <w:szCs w:val="22"/>
              </w:rPr>
            </w:pPr>
            <w:r w:rsidRPr="009108BC">
              <w:rPr>
                <w:b/>
                <w:sz w:val="22"/>
                <w:szCs w:val="22"/>
              </w:rPr>
              <w:t>Тема</w:t>
            </w:r>
            <w:r>
              <w:rPr>
                <w:b/>
                <w:sz w:val="22"/>
                <w:szCs w:val="22"/>
              </w:rPr>
              <w:t>/предмет подписания соглашения</w:t>
            </w:r>
            <w:r w:rsidRPr="009108B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4536" w14:textId="77777777" w:rsidR="000E5DDE" w:rsidRDefault="000E5DDE" w:rsidP="000E5DDE">
            <w:pPr>
              <w:spacing w:before="280" w:after="280"/>
              <w:jc w:val="both"/>
              <w:rPr>
                <w:noProof/>
                <w:sz w:val="22"/>
                <w:szCs w:val="22"/>
              </w:rPr>
            </w:pPr>
          </w:p>
        </w:tc>
      </w:tr>
      <w:tr w:rsidR="000E5DDE" w:rsidRPr="0057058A" w14:paraId="0D1BA06C" w14:textId="77777777" w:rsidTr="00EE5B1C">
        <w:trPr>
          <w:trHeight w:val="50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95CA8" w14:textId="77777777" w:rsidR="000E5DDE" w:rsidRPr="00865E1B" w:rsidRDefault="000E5DDE" w:rsidP="000E5DDE">
            <w:pPr>
              <w:rPr>
                <w:b/>
                <w:sz w:val="22"/>
                <w:szCs w:val="22"/>
                <w:highlight w:val="green"/>
              </w:rPr>
            </w:pPr>
            <w:r w:rsidRPr="002A400C">
              <w:rPr>
                <w:b/>
                <w:sz w:val="22"/>
                <w:szCs w:val="22"/>
              </w:rPr>
              <w:lastRenderedPageBreak/>
              <w:t>Стороны подписания соглашения (организации):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63F6" w14:textId="77777777" w:rsidR="000E5DDE" w:rsidRPr="00865E1B" w:rsidRDefault="000E5DDE" w:rsidP="000E5DDE">
            <w:pPr>
              <w:spacing w:before="280" w:after="280"/>
              <w:jc w:val="both"/>
              <w:rPr>
                <w:noProof/>
                <w:sz w:val="22"/>
                <w:szCs w:val="22"/>
                <w:highlight w:val="green"/>
              </w:rPr>
            </w:pPr>
          </w:p>
        </w:tc>
      </w:tr>
      <w:tr w:rsidR="000E5DDE" w:rsidRPr="0057058A" w14:paraId="6AA66566" w14:textId="77777777" w:rsidTr="00EE5B1C">
        <w:trPr>
          <w:trHeight w:val="387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10B8" w14:textId="3FA6693F" w:rsidR="000E5DDE" w:rsidRPr="009108BC" w:rsidRDefault="000E5DDE" w:rsidP="000E5DDE">
            <w:pPr>
              <w:rPr>
                <w:b/>
                <w:sz w:val="22"/>
                <w:szCs w:val="22"/>
              </w:rPr>
            </w:pPr>
            <w:r w:rsidRPr="009108BC">
              <w:rPr>
                <w:b/>
                <w:sz w:val="22"/>
                <w:szCs w:val="22"/>
              </w:rPr>
              <w:t>Спикеры</w:t>
            </w:r>
            <w:r>
              <w:rPr>
                <w:b/>
                <w:sz w:val="22"/>
                <w:szCs w:val="22"/>
              </w:rPr>
              <w:t xml:space="preserve"> / представители сторон подписания соглашения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7A22" w14:textId="77777777" w:rsidR="000E5DDE" w:rsidRDefault="000E5DDE" w:rsidP="000E5DDE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>:</w:t>
            </w:r>
          </w:p>
          <w:p w14:paraId="501C599B" w14:textId="023AAFAF" w:rsidR="000E5DDE" w:rsidRPr="0057058A" w:rsidRDefault="000E5DDE" w:rsidP="000E5DD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E5DDE" w:rsidRPr="0057058A" w14:paraId="3AFD4F34" w14:textId="77777777" w:rsidTr="00EE5B1C">
        <w:trPr>
          <w:trHeight w:val="266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CEEF2" w14:textId="77777777" w:rsidR="000E5DDE" w:rsidRDefault="000E5DDE" w:rsidP="000E5DDE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19B9" w14:textId="77777777" w:rsidR="000E5DDE" w:rsidRDefault="000E5DDE" w:rsidP="000E5DDE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>:</w:t>
            </w:r>
          </w:p>
          <w:p w14:paraId="15B77B2E" w14:textId="62C42E9D" w:rsidR="000E5DDE" w:rsidRDefault="000E5DDE" w:rsidP="000E5DDE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0E5DDE" w:rsidRPr="0057058A" w14:paraId="2A32A53C" w14:textId="77777777" w:rsidTr="00EE5B1C">
        <w:trPr>
          <w:trHeight w:val="163"/>
        </w:trPr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6046" w14:textId="77777777" w:rsidR="000E5DDE" w:rsidRDefault="000E5DDE" w:rsidP="000E5DDE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9A99" w14:textId="77777777" w:rsidR="000E5DDE" w:rsidRDefault="000E5DDE" w:rsidP="000E5DDE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>:</w:t>
            </w:r>
          </w:p>
          <w:p w14:paraId="487E23DD" w14:textId="12109C23" w:rsidR="000E5DDE" w:rsidRDefault="000E5DDE" w:rsidP="000E5DDE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0E5DDE" w:rsidRPr="0057058A" w14:paraId="013EFAFD" w14:textId="77777777" w:rsidTr="00EE5B1C">
        <w:trPr>
          <w:trHeight w:val="317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C136E" w14:textId="754DDAF6" w:rsidR="000E5DDE" w:rsidRPr="0057058A" w:rsidRDefault="000E5DDE" w:rsidP="000E5DDE">
            <w:pPr>
              <w:rPr>
                <w:b/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Модератор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1398" w14:textId="77777777" w:rsidR="000E5DDE" w:rsidRDefault="000E5DDE" w:rsidP="000E5DDE">
            <w:pPr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>
              <w:rPr>
                <w:sz w:val="22"/>
                <w:szCs w:val="22"/>
              </w:rPr>
              <w:t>:</w:t>
            </w:r>
          </w:p>
          <w:p w14:paraId="66024C88" w14:textId="703195AD" w:rsidR="000E5DDE" w:rsidRPr="0057058A" w:rsidRDefault="000E5DDE" w:rsidP="000E5DDE">
            <w:pPr>
              <w:rPr>
                <w:sz w:val="22"/>
                <w:szCs w:val="22"/>
              </w:rPr>
            </w:pPr>
          </w:p>
        </w:tc>
      </w:tr>
      <w:tr w:rsidR="000E5DDE" w:rsidRPr="0057058A" w14:paraId="76AF2403" w14:textId="77777777" w:rsidTr="00EE5B1C">
        <w:trPr>
          <w:trHeight w:val="329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F7FDE" w14:textId="77777777" w:rsidR="000E5DDE" w:rsidRPr="0057058A" w:rsidRDefault="000E5DDE" w:rsidP="000E5DDE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A9DD" w14:textId="77777777" w:rsidR="000E5DDE" w:rsidRDefault="000E5DDE" w:rsidP="000E5DDE">
            <w:pPr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>:</w:t>
            </w:r>
          </w:p>
          <w:p w14:paraId="01495E31" w14:textId="1D2490E7" w:rsidR="000E5DDE" w:rsidRPr="0057058A" w:rsidRDefault="000E5DDE" w:rsidP="000E5DDE">
            <w:pPr>
              <w:rPr>
                <w:sz w:val="22"/>
                <w:szCs w:val="22"/>
              </w:rPr>
            </w:pPr>
          </w:p>
        </w:tc>
      </w:tr>
      <w:tr w:rsidR="000E5DDE" w:rsidRPr="0057058A" w14:paraId="32E51309" w14:textId="77777777" w:rsidTr="00EE5B1C">
        <w:trPr>
          <w:trHeight w:val="177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5795C" w14:textId="77777777" w:rsidR="000E5DDE" w:rsidRDefault="000E5DDE" w:rsidP="000E5DDE">
            <w:pPr>
              <w:rPr>
                <w:b/>
                <w:sz w:val="22"/>
                <w:szCs w:val="22"/>
              </w:rPr>
            </w:pPr>
            <w:r w:rsidRPr="001D7C91">
              <w:rPr>
                <w:b/>
                <w:i/>
                <w:color w:val="0000FF"/>
                <w:sz w:val="22"/>
                <w:szCs w:val="22"/>
                <w:u w:val="single"/>
              </w:rPr>
              <w:t>Протокольно-организационное сопровождение</w:t>
            </w:r>
            <w:r w:rsidRPr="00DA22E8">
              <w:rPr>
                <w:b/>
                <w:sz w:val="22"/>
                <w:szCs w:val="22"/>
              </w:rPr>
              <w:t xml:space="preserve"> пресс-мероприятий:</w:t>
            </w:r>
          </w:p>
          <w:p w14:paraId="450D7D96" w14:textId="77777777" w:rsidR="000E5DDE" w:rsidRPr="001D7C91" w:rsidRDefault="000E5DDE" w:rsidP="000E5DDE">
            <w:pPr>
              <w:rPr>
                <w:b/>
                <w:sz w:val="22"/>
                <w:szCs w:val="22"/>
                <w:highlight w:val="yellow"/>
              </w:rPr>
            </w:pPr>
          </w:p>
          <w:p w14:paraId="3197C20E" w14:textId="77777777" w:rsidR="000E5DDE" w:rsidRPr="00C62266" w:rsidRDefault="000E5DDE" w:rsidP="000E5DDE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00A9" w14:textId="3DD58A2A" w:rsidR="000E5DDE" w:rsidRDefault="000E5DDE" w:rsidP="000E5DDE">
            <w:pPr>
              <w:spacing w:line="360" w:lineRule="auto"/>
              <w:rPr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80CDF1" wp14:editId="25E00C77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52070</wp:posOffset>
                      </wp:positionV>
                      <wp:extent cx="190500" cy="152400"/>
                      <wp:effectExtent l="9525" t="12700" r="9525" b="6350"/>
                      <wp:wrapNone/>
                      <wp:docPr id="7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19B45" id="Rectangle 161" o:spid="_x0000_s1026" style="position:absolute;margin-left:218.15pt;margin-top:4.1pt;width:1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"/>
                  </w:pict>
                </mc:Fallback>
              </mc:AlternateContent>
            </w: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150CA6" wp14:editId="06D74E3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9525" t="12700" r="9525" b="6350"/>
                      <wp:wrapNone/>
                      <wp:docPr id="6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FB408" id="Rectangle 161" o:spid="_x0000_s1026" style="position:absolute;margin-left:27pt;margin-top:2pt;width:1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w:t xml:space="preserve">                 </w:t>
            </w:r>
            <w:r w:rsidRPr="00C62266">
              <w:rPr>
                <w:noProof/>
                <w:sz w:val="22"/>
                <w:szCs w:val="22"/>
              </w:rPr>
              <w:t>Да</w:t>
            </w:r>
            <w:r>
              <w:rPr>
                <w:noProof/>
                <w:sz w:val="22"/>
                <w:szCs w:val="22"/>
              </w:rPr>
              <w:t xml:space="preserve">*                                                              </w:t>
            </w:r>
            <w:r w:rsidR="00292D74">
              <w:rPr>
                <w:noProof/>
                <w:sz w:val="22"/>
                <w:szCs w:val="22"/>
              </w:rPr>
              <w:t xml:space="preserve"> </w:t>
            </w:r>
            <w:r w:rsidRPr="00713EAB">
              <w:rPr>
                <w:sz w:val="22"/>
                <w:szCs w:val="22"/>
              </w:rPr>
              <w:t>Нет</w:t>
            </w:r>
          </w:p>
          <w:p w14:paraId="547F70B9" w14:textId="22F27B18" w:rsidR="000E5DDE" w:rsidRDefault="000E5DDE" w:rsidP="000E5DDE">
            <w:pPr>
              <w:spacing w:line="360" w:lineRule="auto"/>
              <w:rPr>
                <w:sz w:val="22"/>
                <w:szCs w:val="22"/>
              </w:rPr>
            </w:pPr>
          </w:p>
          <w:p w14:paraId="5B7F04B9" w14:textId="463E9703" w:rsidR="000E5DDE" w:rsidRPr="00C62266" w:rsidRDefault="000E5DDE" w:rsidP="000E5DD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 В случае необходимости предоставления протокольно-организационного сопровождения заполнит</w:t>
            </w:r>
            <w:r w:rsidR="003E398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отдельную форму </w:t>
            </w:r>
            <w:r w:rsidRPr="001D7C91">
              <w:rPr>
                <w:b/>
                <w:i/>
                <w:color w:val="0000FF"/>
                <w:sz w:val="22"/>
                <w:szCs w:val="22"/>
                <w:u w:val="single"/>
              </w:rPr>
              <w:t>заявки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0E5DDE" w:rsidRPr="0057058A" w14:paraId="3C99100D" w14:textId="77777777" w:rsidTr="007F4E58">
        <w:trPr>
          <w:trHeight w:val="736"/>
        </w:trPr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53543" w14:textId="5C76E531" w:rsidR="000E5DDE" w:rsidRPr="0021398E" w:rsidRDefault="000E5DDE" w:rsidP="000E5DDE">
            <w:pPr>
              <w:spacing w:before="120"/>
              <w:jc w:val="center"/>
              <w:rPr>
                <w:b/>
                <w:bCs/>
                <w:iCs/>
                <w:noProof/>
                <w:color w:val="FF0000"/>
                <w:sz w:val="22"/>
                <w:szCs w:val="22"/>
              </w:rPr>
            </w:pPr>
            <w:r w:rsidRPr="00DA3159">
              <w:rPr>
                <w:b/>
                <w:bCs/>
                <w:iCs/>
                <w:noProof/>
                <w:color w:val="000000" w:themeColor="text1"/>
                <w:sz w:val="22"/>
                <w:szCs w:val="22"/>
              </w:rPr>
              <w:t xml:space="preserve">Поля ниже заполняются </w:t>
            </w:r>
            <w:r w:rsidRPr="00DA3159">
              <w:rPr>
                <w:b/>
                <w:bCs/>
                <w:iCs/>
                <w:noProof/>
                <w:color w:val="FF0000"/>
                <w:sz w:val="22"/>
                <w:szCs w:val="22"/>
              </w:rPr>
              <w:t xml:space="preserve">только </w:t>
            </w:r>
            <w:r w:rsidRPr="00DA3159">
              <w:rPr>
                <w:b/>
                <w:bCs/>
                <w:iCs/>
                <w:noProof/>
                <w:color w:val="000000" w:themeColor="text1"/>
                <w:sz w:val="22"/>
                <w:szCs w:val="22"/>
              </w:rPr>
              <w:t xml:space="preserve">в случае проведения </w:t>
            </w:r>
            <w:r w:rsidRPr="00DA3159">
              <w:rPr>
                <w:b/>
                <w:bCs/>
                <w:iCs/>
                <w:noProof/>
                <w:color w:val="FF0000"/>
                <w:sz w:val="22"/>
                <w:szCs w:val="22"/>
              </w:rPr>
              <w:t>интервью</w:t>
            </w:r>
            <w:r w:rsidRPr="00DA3159">
              <w:rPr>
                <w:b/>
                <w:bCs/>
                <w:iCs/>
                <w:noProof/>
                <w:color w:val="000000" w:themeColor="text1"/>
                <w:sz w:val="22"/>
                <w:szCs w:val="22"/>
              </w:rPr>
              <w:t xml:space="preserve"> (максимальная продолжительность интервью – 45 минут)</w:t>
            </w:r>
          </w:p>
        </w:tc>
      </w:tr>
      <w:tr w:rsidR="000E5DDE" w:rsidRPr="0057058A" w14:paraId="2A9CFC0E" w14:textId="77777777" w:rsidTr="00487BC2">
        <w:trPr>
          <w:trHeight w:val="406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BF7F3" w14:textId="67C28F8E" w:rsidR="000E5DDE" w:rsidRPr="0057058A" w:rsidRDefault="000E5DDE" w:rsidP="000E5D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Спикер</w:t>
            </w:r>
            <w:r w:rsidRPr="0057058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40CD5" w14:textId="5C9E4EDF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 w:rsidRPr="00D368CB">
              <w:rPr>
                <w:sz w:val="22"/>
                <w:szCs w:val="22"/>
              </w:rPr>
              <w:t>Ф. И. О. / должность:</w:t>
            </w:r>
          </w:p>
        </w:tc>
      </w:tr>
      <w:tr w:rsidR="000E5DDE" w:rsidRPr="0057058A" w14:paraId="7973ECD9" w14:textId="77777777" w:rsidTr="004807AF">
        <w:trPr>
          <w:trHeight w:val="568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BDA" w14:textId="77777777" w:rsidR="000E5DDE" w:rsidRDefault="000E5DDE" w:rsidP="000E5DDE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FA970" w14:textId="2A1C2023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Организация:</w:t>
            </w:r>
          </w:p>
        </w:tc>
      </w:tr>
      <w:tr w:rsidR="000E5DDE" w:rsidRPr="0057058A" w14:paraId="49662BD4" w14:textId="77777777" w:rsidTr="006A7A68">
        <w:trPr>
          <w:trHeight w:val="736"/>
        </w:trPr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DC0B2" w14:textId="58427553" w:rsidR="000E5DDE" w:rsidRDefault="000E5DDE" w:rsidP="000E5DDE">
            <w:pPr>
              <w:spacing w:before="120"/>
              <w:jc w:val="center"/>
              <w:rPr>
                <w:sz w:val="22"/>
                <w:szCs w:val="22"/>
              </w:rPr>
            </w:pPr>
            <w:r w:rsidRPr="00DA3159">
              <w:rPr>
                <w:b/>
                <w:bCs/>
                <w:iCs/>
                <w:noProof/>
                <w:sz w:val="22"/>
                <w:szCs w:val="22"/>
              </w:rPr>
              <w:t xml:space="preserve">Поля ниже заполняются </w:t>
            </w:r>
            <w:r w:rsidRPr="00DA3159">
              <w:rPr>
                <w:b/>
                <w:bCs/>
                <w:iCs/>
                <w:noProof/>
                <w:color w:val="FF0000"/>
                <w:sz w:val="22"/>
                <w:szCs w:val="22"/>
              </w:rPr>
              <w:t>только</w:t>
            </w:r>
            <w:r w:rsidRPr="00DA3159">
              <w:rPr>
                <w:b/>
                <w:bCs/>
                <w:iCs/>
                <w:noProof/>
                <w:sz w:val="22"/>
                <w:szCs w:val="22"/>
              </w:rPr>
              <w:t xml:space="preserve"> в случае проведения </w:t>
            </w:r>
            <w:r w:rsidRPr="00DA3159">
              <w:rPr>
                <w:b/>
                <w:bCs/>
                <w:iCs/>
                <w:noProof/>
                <w:color w:val="FF0000"/>
                <w:sz w:val="22"/>
                <w:szCs w:val="22"/>
              </w:rPr>
              <w:t xml:space="preserve">пресс-подхода </w:t>
            </w:r>
            <w:r w:rsidRPr="00DA3159">
              <w:rPr>
                <w:b/>
                <w:bCs/>
                <w:iCs/>
                <w:noProof/>
                <w:sz w:val="22"/>
                <w:szCs w:val="22"/>
              </w:rPr>
              <w:t>(максимальная продолжительность пресс-подхода – 30 минут)</w:t>
            </w:r>
          </w:p>
        </w:tc>
      </w:tr>
      <w:tr w:rsidR="000E5DDE" w:rsidRPr="0057058A" w14:paraId="0C609D16" w14:textId="77777777" w:rsidTr="0021398E">
        <w:trPr>
          <w:trHeight w:val="73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E1B28" w14:textId="5E9D22B7" w:rsidR="000E5DDE" w:rsidRPr="0057058A" w:rsidRDefault="000E5DDE" w:rsidP="000E5DDE">
            <w:pPr>
              <w:rPr>
                <w:b/>
                <w:sz w:val="22"/>
                <w:szCs w:val="22"/>
              </w:rPr>
            </w:pPr>
            <w:r w:rsidRPr="00D368CB">
              <w:rPr>
                <w:b/>
                <w:sz w:val="22"/>
                <w:szCs w:val="22"/>
              </w:rPr>
              <w:t>Название события: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48009" w14:textId="77777777" w:rsidR="000E5DDE" w:rsidRDefault="000E5DDE" w:rsidP="000E5DDE">
            <w:pPr>
              <w:spacing w:before="120"/>
              <w:rPr>
                <w:sz w:val="22"/>
                <w:szCs w:val="22"/>
              </w:rPr>
            </w:pPr>
          </w:p>
        </w:tc>
      </w:tr>
      <w:tr w:rsidR="000E5DDE" w:rsidRPr="0057058A" w14:paraId="391072AD" w14:textId="77777777" w:rsidTr="0021398E">
        <w:trPr>
          <w:trHeight w:val="73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A5C4F" w14:textId="33337DFB" w:rsidR="000E5DDE" w:rsidRPr="0057058A" w:rsidRDefault="000E5DDE" w:rsidP="000E5DDE">
            <w:pPr>
              <w:rPr>
                <w:b/>
                <w:sz w:val="22"/>
                <w:szCs w:val="22"/>
              </w:rPr>
            </w:pPr>
            <w:r w:rsidRPr="00D368CB">
              <w:rPr>
                <w:b/>
                <w:sz w:val="22"/>
                <w:szCs w:val="22"/>
              </w:rPr>
              <w:t>Тема: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3F37A" w14:textId="77777777" w:rsidR="000E5DDE" w:rsidRDefault="000E5DDE" w:rsidP="000E5DDE">
            <w:pPr>
              <w:spacing w:before="120"/>
              <w:rPr>
                <w:sz w:val="22"/>
                <w:szCs w:val="22"/>
              </w:rPr>
            </w:pPr>
          </w:p>
        </w:tc>
      </w:tr>
      <w:tr w:rsidR="000E5DDE" w:rsidRPr="0057058A" w14:paraId="1B1275E7" w14:textId="77777777" w:rsidTr="004807AF">
        <w:trPr>
          <w:trHeight w:val="597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675F6" w14:textId="6E84CAE9" w:rsidR="000E5DDE" w:rsidRPr="00D368CB" w:rsidRDefault="000E5DDE" w:rsidP="000E5DDE">
            <w:pPr>
              <w:rPr>
                <w:b/>
                <w:sz w:val="22"/>
                <w:szCs w:val="22"/>
                <w:lang w:eastAsia="en-US"/>
              </w:rPr>
            </w:pPr>
            <w:r w:rsidRPr="00D368CB">
              <w:rPr>
                <w:b/>
                <w:sz w:val="22"/>
                <w:szCs w:val="22"/>
              </w:rPr>
              <w:t>Спикеры</w:t>
            </w:r>
            <w:r>
              <w:rPr>
                <w:b/>
                <w:sz w:val="22"/>
                <w:szCs w:val="22"/>
              </w:rPr>
              <w:t>:</w:t>
            </w:r>
          </w:p>
          <w:p w14:paraId="1F211FD4" w14:textId="77777777" w:rsidR="000E5DDE" w:rsidRPr="00D368CB" w:rsidRDefault="000E5DDE" w:rsidP="000E5DDE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EC2C2" w14:textId="1B06F16A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 w:rsidRPr="00D368CB">
              <w:rPr>
                <w:sz w:val="22"/>
                <w:szCs w:val="22"/>
              </w:rPr>
              <w:t>Ф. И. О. / должность:</w:t>
            </w:r>
          </w:p>
        </w:tc>
      </w:tr>
      <w:tr w:rsidR="000E5DDE" w:rsidRPr="0057058A" w14:paraId="6F1E7656" w14:textId="77777777" w:rsidTr="004807AF">
        <w:trPr>
          <w:trHeight w:val="550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52B51" w14:textId="77777777" w:rsidR="000E5DDE" w:rsidRPr="00D368CB" w:rsidRDefault="000E5DDE" w:rsidP="000E5DDE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B851D" w14:textId="18F4B3B6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 w:rsidRPr="00D368CB">
              <w:rPr>
                <w:sz w:val="22"/>
                <w:szCs w:val="22"/>
              </w:rPr>
              <w:t>Ф. И. О. / должность:</w:t>
            </w:r>
          </w:p>
        </w:tc>
      </w:tr>
      <w:tr w:rsidR="000E5DDE" w:rsidRPr="0057058A" w14:paraId="091B050E" w14:textId="77777777" w:rsidTr="004807AF">
        <w:trPr>
          <w:trHeight w:val="558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A4944" w14:textId="77777777" w:rsidR="000E5DDE" w:rsidRPr="00D368CB" w:rsidRDefault="000E5DDE" w:rsidP="000E5DDE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9ADBD" w14:textId="0D26E4FA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 w:rsidRPr="00D368CB">
              <w:rPr>
                <w:sz w:val="22"/>
                <w:szCs w:val="22"/>
              </w:rPr>
              <w:t>Ф. И. О. / должность:</w:t>
            </w:r>
          </w:p>
        </w:tc>
      </w:tr>
      <w:tr w:rsidR="000E5DDE" w:rsidRPr="0057058A" w14:paraId="5FAC8688" w14:textId="77777777" w:rsidTr="004807AF">
        <w:trPr>
          <w:trHeight w:val="406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CAD5C" w14:textId="62925D93" w:rsidR="000E5DDE" w:rsidRPr="00D368CB" w:rsidRDefault="000E5DDE" w:rsidP="000E5DDE">
            <w:pPr>
              <w:rPr>
                <w:b/>
                <w:sz w:val="22"/>
                <w:szCs w:val="22"/>
              </w:rPr>
            </w:pPr>
            <w:r w:rsidRPr="00D368CB">
              <w:rPr>
                <w:b/>
                <w:sz w:val="22"/>
                <w:szCs w:val="22"/>
              </w:rPr>
              <w:t>Модератор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36A95" w14:textId="272DC916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 w:rsidRPr="00D368CB">
              <w:rPr>
                <w:sz w:val="22"/>
                <w:szCs w:val="22"/>
              </w:rPr>
              <w:t>Ф. И. О. / должность:</w:t>
            </w:r>
          </w:p>
        </w:tc>
      </w:tr>
      <w:tr w:rsidR="000E5DDE" w:rsidRPr="0057058A" w14:paraId="5D7D8F01" w14:textId="77777777" w:rsidTr="000E5DDE">
        <w:trPr>
          <w:trHeight w:val="554"/>
        </w:trPr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3C59" w14:textId="77777777" w:rsidR="000E5DDE" w:rsidRPr="00D368CB" w:rsidRDefault="000E5DDE" w:rsidP="000E5DDE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ED7C" w14:textId="5B60FF6C" w:rsidR="000E5DDE" w:rsidRDefault="000E5DDE" w:rsidP="000E5DDE">
            <w:pPr>
              <w:spacing w:before="120"/>
              <w:rPr>
                <w:sz w:val="22"/>
                <w:szCs w:val="22"/>
              </w:rPr>
            </w:pPr>
            <w:r w:rsidRPr="00D368CB">
              <w:rPr>
                <w:sz w:val="22"/>
                <w:szCs w:val="22"/>
              </w:rPr>
              <w:t>Телефон:</w:t>
            </w:r>
          </w:p>
        </w:tc>
      </w:tr>
    </w:tbl>
    <w:p w14:paraId="66F1793D" w14:textId="48282B03" w:rsidR="0057058A" w:rsidRPr="006C1000" w:rsidRDefault="0057058A" w:rsidP="0057058A">
      <w:pPr>
        <w:jc w:val="both"/>
        <w:rPr>
          <w:b/>
          <w:iCs/>
          <w:sz w:val="22"/>
          <w:szCs w:val="22"/>
        </w:rPr>
      </w:pPr>
    </w:p>
    <w:sectPr w:rsidR="0057058A" w:rsidRPr="006C1000" w:rsidSect="006A193D">
      <w:headerReference w:type="first" r:id="rId9"/>
      <w:type w:val="continuous"/>
      <w:pgSz w:w="11906" w:h="16838"/>
      <w:pgMar w:top="284" w:right="99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C438" w14:textId="77777777" w:rsidR="00060A9F" w:rsidRDefault="00060A9F" w:rsidP="00733EE5">
      <w:r>
        <w:separator/>
      </w:r>
    </w:p>
  </w:endnote>
  <w:endnote w:type="continuationSeparator" w:id="0">
    <w:p w14:paraId="504E7AC7" w14:textId="77777777" w:rsidR="00060A9F" w:rsidRDefault="00060A9F" w:rsidP="00733EE5">
      <w:r>
        <w:continuationSeparator/>
      </w:r>
    </w:p>
  </w:endnote>
  <w:endnote w:type="continuationNotice" w:id="1">
    <w:p w14:paraId="52D2CFA2" w14:textId="77777777" w:rsidR="00060A9F" w:rsidRDefault="00060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3148" w14:textId="77777777" w:rsidR="00060A9F" w:rsidRDefault="00060A9F" w:rsidP="00733EE5">
      <w:r>
        <w:separator/>
      </w:r>
    </w:p>
  </w:footnote>
  <w:footnote w:type="continuationSeparator" w:id="0">
    <w:p w14:paraId="2647158A" w14:textId="77777777" w:rsidR="00060A9F" w:rsidRDefault="00060A9F" w:rsidP="00733EE5">
      <w:r>
        <w:continuationSeparator/>
      </w:r>
    </w:p>
  </w:footnote>
  <w:footnote w:type="continuationNotice" w:id="1">
    <w:p w14:paraId="1F81DAC2" w14:textId="77777777" w:rsidR="00060A9F" w:rsidRDefault="00060A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5FDA" w14:textId="72709D1C" w:rsidR="00347EE6" w:rsidRPr="009853E2" w:rsidRDefault="008D1B39" w:rsidP="00330AA6">
    <w:pPr>
      <w:pStyle w:val="a6"/>
      <w:jc w:val="right"/>
    </w:pPr>
    <w:r>
      <w:rPr>
        <w:noProof/>
      </w:rPr>
      <w:drawing>
        <wp:inline distT="0" distB="0" distL="0" distR="0" wp14:anchorId="6548257E" wp14:editId="7A8C10CA">
          <wp:extent cx="1619250" cy="16192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030"/>
    <w:multiLevelType w:val="hybridMultilevel"/>
    <w:tmpl w:val="BA42F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4F7A31"/>
    <w:multiLevelType w:val="hybridMultilevel"/>
    <w:tmpl w:val="D022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82982"/>
    <w:multiLevelType w:val="hybridMultilevel"/>
    <w:tmpl w:val="3A5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9D2"/>
    <w:rsid w:val="00001A4D"/>
    <w:rsid w:val="00001F9B"/>
    <w:rsid w:val="00004028"/>
    <w:rsid w:val="00013CF5"/>
    <w:rsid w:val="000140C3"/>
    <w:rsid w:val="000146B3"/>
    <w:rsid w:val="00017179"/>
    <w:rsid w:val="00031E9E"/>
    <w:rsid w:val="00037802"/>
    <w:rsid w:val="000529E1"/>
    <w:rsid w:val="00060A9F"/>
    <w:rsid w:val="00065284"/>
    <w:rsid w:val="000717F0"/>
    <w:rsid w:val="000725AD"/>
    <w:rsid w:val="0007297F"/>
    <w:rsid w:val="00072BD8"/>
    <w:rsid w:val="0009343A"/>
    <w:rsid w:val="00094266"/>
    <w:rsid w:val="000975FD"/>
    <w:rsid w:val="000A15C7"/>
    <w:rsid w:val="000B0129"/>
    <w:rsid w:val="000B231C"/>
    <w:rsid w:val="000B414C"/>
    <w:rsid w:val="000B48B4"/>
    <w:rsid w:val="000C3051"/>
    <w:rsid w:val="000C6803"/>
    <w:rsid w:val="000D04E1"/>
    <w:rsid w:val="000D1077"/>
    <w:rsid w:val="000D44E8"/>
    <w:rsid w:val="000D55A4"/>
    <w:rsid w:val="000D709A"/>
    <w:rsid w:val="000D756F"/>
    <w:rsid w:val="000E43FE"/>
    <w:rsid w:val="000E4C4F"/>
    <w:rsid w:val="000E5DDE"/>
    <w:rsid w:val="000F4638"/>
    <w:rsid w:val="00113366"/>
    <w:rsid w:val="00113783"/>
    <w:rsid w:val="00113B22"/>
    <w:rsid w:val="00113DD1"/>
    <w:rsid w:val="0011697D"/>
    <w:rsid w:val="001364C5"/>
    <w:rsid w:val="0014349C"/>
    <w:rsid w:val="00145B21"/>
    <w:rsid w:val="00150A43"/>
    <w:rsid w:val="00160CA2"/>
    <w:rsid w:val="00166D03"/>
    <w:rsid w:val="00171C61"/>
    <w:rsid w:val="0017224A"/>
    <w:rsid w:val="00175449"/>
    <w:rsid w:val="00177E45"/>
    <w:rsid w:val="00181141"/>
    <w:rsid w:val="00183C0F"/>
    <w:rsid w:val="00191BF8"/>
    <w:rsid w:val="00196937"/>
    <w:rsid w:val="001A4F28"/>
    <w:rsid w:val="001A5321"/>
    <w:rsid w:val="001B1512"/>
    <w:rsid w:val="001B1B4B"/>
    <w:rsid w:val="001B54C8"/>
    <w:rsid w:val="001C658A"/>
    <w:rsid w:val="001D6C42"/>
    <w:rsid w:val="001D7523"/>
    <w:rsid w:val="001D7672"/>
    <w:rsid w:val="001D7C91"/>
    <w:rsid w:val="001D7E02"/>
    <w:rsid w:val="001E3D93"/>
    <w:rsid w:val="00202398"/>
    <w:rsid w:val="0020278E"/>
    <w:rsid w:val="002031BC"/>
    <w:rsid w:val="00211878"/>
    <w:rsid w:val="0021398E"/>
    <w:rsid w:val="00213F5B"/>
    <w:rsid w:val="00216B28"/>
    <w:rsid w:val="002179BB"/>
    <w:rsid w:val="00217C4D"/>
    <w:rsid w:val="00231E6F"/>
    <w:rsid w:val="00264F8C"/>
    <w:rsid w:val="002659FE"/>
    <w:rsid w:val="00267B4B"/>
    <w:rsid w:val="00273EF0"/>
    <w:rsid w:val="00277BAD"/>
    <w:rsid w:val="002825F9"/>
    <w:rsid w:val="00292D74"/>
    <w:rsid w:val="002961FC"/>
    <w:rsid w:val="002A400C"/>
    <w:rsid w:val="002C2D16"/>
    <w:rsid w:val="002D4325"/>
    <w:rsid w:val="002D6C7A"/>
    <w:rsid w:val="002F5EEE"/>
    <w:rsid w:val="00305B6F"/>
    <w:rsid w:val="003061DC"/>
    <w:rsid w:val="00312708"/>
    <w:rsid w:val="003228A0"/>
    <w:rsid w:val="00330AA6"/>
    <w:rsid w:val="00347EE6"/>
    <w:rsid w:val="0035701A"/>
    <w:rsid w:val="00360F5E"/>
    <w:rsid w:val="00365DD8"/>
    <w:rsid w:val="00370468"/>
    <w:rsid w:val="00373AA7"/>
    <w:rsid w:val="0037475F"/>
    <w:rsid w:val="00381402"/>
    <w:rsid w:val="00384344"/>
    <w:rsid w:val="00384B17"/>
    <w:rsid w:val="003914AF"/>
    <w:rsid w:val="003A5F63"/>
    <w:rsid w:val="003A7141"/>
    <w:rsid w:val="003B4AC2"/>
    <w:rsid w:val="003B4FBA"/>
    <w:rsid w:val="003C0D43"/>
    <w:rsid w:val="003D0ECA"/>
    <w:rsid w:val="003E056E"/>
    <w:rsid w:val="003E3981"/>
    <w:rsid w:val="003E3A5C"/>
    <w:rsid w:val="003E5C59"/>
    <w:rsid w:val="003F1EE8"/>
    <w:rsid w:val="003F4EB3"/>
    <w:rsid w:val="003F6BC9"/>
    <w:rsid w:val="003F79B1"/>
    <w:rsid w:val="0040357A"/>
    <w:rsid w:val="00403A85"/>
    <w:rsid w:val="00406929"/>
    <w:rsid w:val="00423238"/>
    <w:rsid w:val="004365A4"/>
    <w:rsid w:val="004418C4"/>
    <w:rsid w:val="0044367C"/>
    <w:rsid w:val="004513D9"/>
    <w:rsid w:val="00462E60"/>
    <w:rsid w:val="004642DC"/>
    <w:rsid w:val="00466842"/>
    <w:rsid w:val="004807AF"/>
    <w:rsid w:val="00487BC2"/>
    <w:rsid w:val="0049559D"/>
    <w:rsid w:val="004A59EC"/>
    <w:rsid w:val="004C0525"/>
    <w:rsid w:val="004C13AB"/>
    <w:rsid w:val="004C5C5E"/>
    <w:rsid w:val="004D2C52"/>
    <w:rsid w:val="004D786A"/>
    <w:rsid w:val="004E0985"/>
    <w:rsid w:val="004E2FA4"/>
    <w:rsid w:val="004F0584"/>
    <w:rsid w:val="004F18F1"/>
    <w:rsid w:val="004F43AB"/>
    <w:rsid w:val="00507478"/>
    <w:rsid w:val="00510523"/>
    <w:rsid w:val="005410D1"/>
    <w:rsid w:val="00544E07"/>
    <w:rsid w:val="00557539"/>
    <w:rsid w:val="005604FD"/>
    <w:rsid w:val="0057058A"/>
    <w:rsid w:val="005733CF"/>
    <w:rsid w:val="00574D2E"/>
    <w:rsid w:val="00594DB5"/>
    <w:rsid w:val="0059790A"/>
    <w:rsid w:val="005A3B75"/>
    <w:rsid w:val="005C420D"/>
    <w:rsid w:val="005C5316"/>
    <w:rsid w:val="005C7CCA"/>
    <w:rsid w:val="005D0387"/>
    <w:rsid w:val="005D1553"/>
    <w:rsid w:val="005D3A77"/>
    <w:rsid w:val="005E2ABE"/>
    <w:rsid w:val="005E2C1C"/>
    <w:rsid w:val="005F3B97"/>
    <w:rsid w:val="005F571F"/>
    <w:rsid w:val="006001EB"/>
    <w:rsid w:val="00601DAE"/>
    <w:rsid w:val="006107A4"/>
    <w:rsid w:val="006152CF"/>
    <w:rsid w:val="00620A29"/>
    <w:rsid w:val="00625BB6"/>
    <w:rsid w:val="006325E5"/>
    <w:rsid w:val="00633B05"/>
    <w:rsid w:val="0063470E"/>
    <w:rsid w:val="0065117E"/>
    <w:rsid w:val="00651915"/>
    <w:rsid w:val="006603CD"/>
    <w:rsid w:val="0066220F"/>
    <w:rsid w:val="006703F9"/>
    <w:rsid w:val="006710FA"/>
    <w:rsid w:val="00674059"/>
    <w:rsid w:val="00677873"/>
    <w:rsid w:val="00687711"/>
    <w:rsid w:val="006A193D"/>
    <w:rsid w:val="006B1D76"/>
    <w:rsid w:val="006B5375"/>
    <w:rsid w:val="006C1000"/>
    <w:rsid w:val="006C19B2"/>
    <w:rsid w:val="006C3441"/>
    <w:rsid w:val="006C51B8"/>
    <w:rsid w:val="006D72D2"/>
    <w:rsid w:val="006E0656"/>
    <w:rsid w:val="006E297F"/>
    <w:rsid w:val="006F740B"/>
    <w:rsid w:val="00707C8F"/>
    <w:rsid w:val="00711B8B"/>
    <w:rsid w:val="00711DEC"/>
    <w:rsid w:val="00712BEA"/>
    <w:rsid w:val="00713EAB"/>
    <w:rsid w:val="00716C68"/>
    <w:rsid w:val="00723F81"/>
    <w:rsid w:val="00733EE5"/>
    <w:rsid w:val="0075052A"/>
    <w:rsid w:val="00760177"/>
    <w:rsid w:val="00765E0D"/>
    <w:rsid w:val="007771C9"/>
    <w:rsid w:val="00783891"/>
    <w:rsid w:val="00793EF9"/>
    <w:rsid w:val="007A76D1"/>
    <w:rsid w:val="007C49B6"/>
    <w:rsid w:val="007E33D1"/>
    <w:rsid w:val="007E677D"/>
    <w:rsid w:val="007E7B7B"/>
    <w:rsid w:val="007F1331"/>
    <w:rsid w:val="007F1BDD"/>
    <w:rsid w:val="00800388"/>
    <w:rsid w:val="00802AC9"/>
    <w:rsid w:val="008068E9"/>
    <w:rsid w:val="00810274"/>
    <w:rsid w:val="00816137"/>
    <w:rsid w:val="00824096"/>
    <w:rsid w:val="0082554F"/>
    <w:rsid w:val="00826029"/>
    <w:rsid w:val="0083028E"/>
    <w:rsid w:val="00830368"/>
    <w:rsid w:val="0083292D"/>
    <w:rsid w:val="00855740"/>
    <w:rsid w:val="00856F05"/>
    <w:rsid w:val="00857334"/>
    <w:rsid w:val="00864E3E"/>
    <w:rsid w:val="008650C7"/>
    <w:rsid w:val="00865E1B"/>
    <w:rsid w:val="0088082C"/>
    <w:rsid w:val="0088531A"/>
    <w:rsid w:val="00886161"/>
    <w:rsid w:val="00890BD7"/>
    <w:rsid w:val="00890D43"/>
    <w:rsid w:val="00893C59"/>
    <w:rsid w:val="00896DE5"/>
    <w:rsid w:val="008A2949"/>
    <w:rsid w:val="008B036E"/>
    <w:rsid w:val="008B6092"/>
    <w:rsid w:val="008C0BBA"/>
    <w:rsid w:val="008D1B39"/>
    <w:rsid w:val="008D2B70"/>
    <w:rsid w:val="008D5C18"/>
    <w:rsid w:val="008D7A0C"/>
    <w:rsid w:val="008E49D7"/>
    <w:rsid w:val="008F5EAB"/>
    <w:rsid w:val="00905E2E"/>
    <w:rsid w:val="009108BC"/>
    <w:rsid w:val="00912892"/>
    <w:rsid w:val="00921161"/>
    <w:rsid w:val="00925902"/>
    <w:rsid w:val="00925C9D"/>
    <w:rsid w:val="00926AB8"/>
    <w:rsid w:val="0094721B"/>
    <w:rsid w:val="0095020B"/>
    <w:rsid w:val="009544AC"/>
    <w:rsid w:val="00963A9A"/>
    <w:rsid w:val="00964CC0"/>
    <w:rsid w:val="00976ECE"/>
    <w:rsid w:val="0097764D"/>
    <w:rsid w:val="009830AA"/>
    <w:rsid w:val="009853E2"/>
    <w:rsid w:val="009A0688"/>
    <w:rsid w:val="009A3C04"/>
    <w:rsid w:val="009B465D"/>
    <w:rsid w:val="009C3F53"/>
    <w:rsid w:val="009E0CBB"/>
    <w:rsid w:val="009E7313"/>
    <w:rsid w:val="009F235A"/>
    <w:rsid w:val="009F4632"/>
    <w:rsid w:val="009F7C04"/>
    <w:rsid w:val="00A04200"/>
    <w:rsid w:val="00A10DD0"/>
    <w:rsid w:val="00A11A32"/>
    <w:rsid w:val="00A24B79"/>
    <w:rsid w:val="00A24C4A"/>
    <w:rsid w:val="00A30FD5"/>
    <w:rsid w:val="00A31763"/>
    <w:rsid w:val="00A3444F"/>
    <w:rsid w:val="00A45373"/>
    <w:rsid w:val="00A57036"/>
    <w:rsid w:val="00A71184"/>
    <w:rsid w:val="00A7435E"/>
    <w:rsid w:val="00A854F3"/>
    <w:rsid w:val="00A942E2"/>
    <w:rsid w:val="00A94B2C"/>
    <w:rsid w:val="00A9609B"/>
    <w:rsid w:val="00AA22BE"/>
    <w:rsid w:val="00AA5779"/>
    <w:rsid w:val="00AB57C0"/>
    <w:rsid w:val="00AC2D8D"/>
    <w:rsid w:val="00AC3781"/>
    <w:rsid w:val="00AD3514"/>
    <w:rsid w:val="00AE690D"/>
    <w:rsid w:val="00AE6B7F"/>
    <w:rsid w:val="00AF0C21"/>
    <w:rsid w:val="00AF7ECD"/>
    <w:rsid w:val="00B0575E"/>
    <w:rsid w:val="00B05F7F"/>
    <w:rsid w:val="00B1003A"/>
    <w:rsid w:val="00B11931"/>
    <w:rsid w:val="00B25552"/>
    <w:rsid w:val="00B25CA4"/>
    <w:rsid w:val="00B27D77"/>
    <w:rsid w:val="00B36201"/>
    <w:rsid w:val="00B4041E"/>
    <w:rsid w:val="00B460B8"/>
    <w:rsid w:val="00B470EC"/>
    <w:rsid w:val="00B53AE8"/>
    <w:rsid w:val="00B707ED"/>
    <w:rsid w:val="00B73253"/>
    <w:rsid w:val="00B81A38"/>
    <w:rsid w:val="00B94E1F"/>
    <w:rsid w:val="00B9587B"/>
    <w:rsid w:val="00B97B01"/>
    <w:rsid w:val="00BA01D4"/>
    <w:rsid w:val="00BA11F8"/>
    <w:rsid w:val="00BA6EB4"/>
    <w:rsid w:val="00BA7D4A"/>
    <w:rsid w:val="00BB7249"/>
    <w:rsid w:val="00BB7542"/>
    <w:rsid w:val="00BC39A4"/>
    <w:rsid w:val="00BC53EB"/>
    <w:rsid w:val="00BD1561"/>
    <w:rsid w:val="00BE29BD"/>
    <w:rsid w:val="00BF62B9"/>
    <w:rsid w:val="00C00674"/>
    <w:rsid w:val="00C02B70"/>
    <w:rsid w:val="00C0485C"/>
    <w:rsid w:val="00C04D78"/>
    <w:rsid w:val="00C131A6"/>
    <w:rsid w:val="00C203F0"/>
    <w:rsid w:val="00C23E40"/>
    <w:rsid w:val="00C25D85"/>
    <w:rsid w:val="00C33974"/>
    <w:rsid w:val="00C35B06"/>
    <w:rsid w:val="00C47A56"/>
    <w:rsid w:val="00C502C0"/>
    <w:rsid w:val="00C5036E"/>
    <w:rsid w:val="00C5164D"/>
    <w:rsid w:val="00C61CE4"/>
    <w:rsid w:val="00C624A9"/>
    <w:rsid w:val="00C6259A"/>
    <w:rsid w:val="00C63568"/>
    <w:rsid w:val="00C65F7A"/>
    <w:rsid w:val="00C65FEB"/>
    <w:rsid w:val="00C75F05"/>
    <w:rsid w:val="00C85D74"/>
    <w:rsid w:val="00C911C2"/>
    <w:rsid w:val="00CA521F"/>
    <w:rsid w:val="00CB292C"/>
    <w:rsid w:val="00CB2F97"/>
    <w:rsid w:val="00CB3450"/>
    <w:rsid w:val="00CD2206"/>
    <w:rsid w:val="00CE473C"/>
    <w:rsid w:val="00CE56A6"/>
    <w:rsid w:val="00CE7829"/>
    <w:rsid w:val="00CF601D"/>
    <w:rsid w:val="00D01277"/>
    <w:rsid w:val="00D33E47"/>
    <w:rsid w:val="00D34DD9"/>
    <w:rsid w:val="00D40EAC"/>
    <w:rsid w:val="00D44F24"/>
    <w:rsid w:val="00D46149"/>
    <w:rsid w:val="00D46EF8"/>
    <w:rsid w:val="00D612A1"/>
    <w:rsid w:val="00D6328A"/>
    <w:rsid w:val="00D6418B"/>
    <w:rsid w:val="00D6644E"/>
    <w:rsid w:val="00D71556"/>
    <w:rsid w:val="00D74904"/>
    <w:rsid w:val="00D811D5"/>
    <w:rsid w:val="00D86F23"/>
    <w:rsid w:val="00D92E03"/>
    <w:rsid w:val="00DA22E8"/>
    <w:rsid w:val="00DA3159"/>
    <w:rsid w:val="00DA4492"/>
    <w:rsid w:val="00DA4762"/>
    <w:rsid w:val="00DA5073"/>
    <w:rsid w:val="00DA72FB"/>
    <w:rsid w:val="00DC35EC"/>
    <w:rsid w:val="00DD074B"/>
    <w:rsid w:val="00DD11B0"/>
    <w:rsid w:val="00DF6EDC"/>
    <w:rsid w:val="00E0781F"/>
    <w:rsid w:val="00E07FCC"/>
    <w:rsid w:val="00E14DA5"/>
    <w:rsid w:val="00E47D5C"/>
    <w:rsid w:val="00E529CC"/>
    <w:rsid w:val="00E52D3B"/>
    <w:rsid w:val="00E60068"/>
    <w:rsid w:val="00E6039C"/>
    <w:rsid w:val="00E61E79"/>
    <w:rsid w:val="00E63D73"/>
    <w:rsid w:val="00E712AF"/>
    <w:rsid w:val="00E8023B"/>
    <w:rsid w:val="00E85851"/>
    <w:rsid w:val="00E91BC7"/>
    <w:rsid w:val="00E96156"/>
    <w:rsid w:val="00E972EE"/>
    <w:rsid w:val="00E97656"/>
    <w:rsid w:val="00EA1875"/>
    <w:rsid w:val="00EA1DE6"/>
    <w:rsid w:val="00EA5389"/>
    <w:rsid w:val="00EB0074"/>
    <w:rsid w:val="00EE05E7"/>
    <w:rsid w:val="00EE5B1C"/>
    <w:rsid w:val="00EF11F7"/>
    <w:rsid w:val="00EF4E73"/>
    <w:rsid w:val="00F03105"/>
    <w:rsid w:val="00F16C3A"/>
    <w:rsid w:val="00F215FA"/>
    <w:rsid w:val="00F308D7"/>
    <w:rsid w:val="00F369D2"/>
    <w:rsid w:val="00F57BAB"/>
    <w:rsid w:val="00F65CA2"/>
    <w:rsid w:val="00F72661"/>
    <w:rsid w:val="00F834F4"/>
    <w:rsid w:val="00FA59CD"/>
    <w:rsid w:val="00FB4196"/>
    <w:rsid w:val="00FB621F"/>
    <w:rsid w:val="00FC0751"/>
    <w:rsid w:val="00FC3274"/>
    <w:rsid w:val="00FC7A18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0D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74904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F215F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215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33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33EE5"/>
    <w:rPr>
      <w:sz w:val="24"/>
      <w:szCs w:val="24"/>
    </w:rPr>
  </w:style>
  <w:style w:type="paragraph" w:styleId="a8">
    <w:name w:val="footer"/>
    <w:basedOn w:val="a"/>
    <w:link w:val="a9"/>
    <w:rsid w:val="00733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733EE5"/>
    <w:rPr>
      <w:sz w:val="24"/>
      <w:szCs w:val="24"/>
    </w:rPr>
  </w:style>
  <w:style w:type="table" w:styleId="aa">
    <w:name w:val="Table Grid"/>
    <w:basedOn w:val="a1"/>
    <w:uiPriority w:val="59"/>
    <w:rsid w:val="002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2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0278E"/>
    <w:rPr>
      <w:color w:val="0000FF"/>
      <w:u w:val="single"/>
    </w:rPr>
  </w:style>
  <w:style w:type="character" w:styleId="ac">
    <w:name w:val="annotation reference"/>
    <w:basedOn w:val="a0"/>
    <w:rsid w:val="007A76D1"/>
    <w:rPr>
      <w:sz w:val="16"/>
      <w:szCs w:val="16"/>
    </w:rPr>
  </w:style>
  <w:style w:type="paragraph" w:styleId="ad">
    <w:name w:val="annotation text"/>
    <w:basedOn w:val="a"/>
    <w:link w:val="ae"/>
    <w:rsid w:val="007A76D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A76D1"/>
  </w:style>
  <w:style w:type="paragraph" w:styleId="af">
    <w:name w:val="annotation subject"/>
    <w:basedOn w:val="ad"/>
    <w:next w:val="ad"/>
    <w:link w:val="af0"/>
    <w:rsid w:val="007A76D1"/>
    <w:rPr>
      <w:b/>
      <w:bCs/>
    </w:rPr>
  </w:style>
  <w:style w:type="character" w:customStyle="1" w:styleId="af0">
    <w:name w:val="Тема примечания Знак"/>
    <w:basedOn w:val="ae"/>
    <w:link w:val="af"/>
    <w:rsid w:val="007A76D1"/>
    <w:rPr>
      <w:b/>
      <w:bCs/>
    </w:rPr>
  </w:style>
  <w:style w:type="paragraph" w:styleId="af1">
    <w:name w:val="List Paragraph"/>
    <w:basedOn w:val="a"/>
    <w:uiPriority w:val="34"/>
    <w:qFormat/>
    <w:rsid w:val="00145B21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BA7D4A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EB00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centre@roscongre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4DC0-0549-4CA0-8648-9B70182E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2580</CharactersWithSpaces>
  <SharedDoc>false</SharedDoc>
  <HLinks>
    <vt:vector size="6" baseType="variant">
      <vt:variant>
        <vt:i4>262241</vt:i4>
      </vt:variant>
      <vt:variant>
        <vt:i4>0</vt:i4>
      </vt:variant>
      <vt:variant>
        <vt:i4>0</vt:i4>
      </vt:variant>
      <vt:variant>
        <vt:i4>5</vt:i4>
      </vt:variant>
      <vt:variant>
        <vt:lpwstr>mailto:press.centre@roscongress.org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2021-11-17T18:08:00Z</dcterms:created>
  <dcterms:modified xsi:type="dcterms:W3CDTF">2021-11-18T12:42:00Z</dcterms:modified>
</cp:coreProperties>
</file>